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1553C" w14:textId="77777777" w:rsidR="00A878E4" w:rsidRDefault="00A878E4" w:rsidP="00A878E4">
      <w:pPr>
        <w:rPr>
          <w:b/>
          <w:szCs w:val="24"/>
        </w:rPr>
      </w:pPr>
      <w:r>
        <w:rPr>
          <w:b/>
          <w:szCs w:val="24"/>
        </w:rPr>
        <w:t>Diffusion extérieure de la recherche :</w:t>
      </w:r>
    </w:p>
    <w:p w14:paraId="3CFF969E" w14:textId="77777777" w:rsidR="00A878E4" w:rsidRPr="00A70A70" w:rsidRDefault="00A878E4" w:rsidP="00A878E4">
      <w:pPr>
        <w:rPr>
          <w:b/>
          <w:szCs w:val="24"/>
        </w:rPr>
      </w:pPr>
      <w:r w:rsidRPr="00E46EB2">
        <w:rPr>
          <w:b/>
          <w:szCs w:val="24"/>
        </w:rPr>
        <w:t>Entretiens radiophoniques</w:t>
      </w:r>
    </w:p>
    <w:p w14:paraId="3442119A" w14:textId="77777777" w:rsidR="00A878E4" w:rsidRDefault="00A878E4" w:rsidP="00A878E4">
      <w:pPr>
        <w:pStyle w:val="Normalweb"/>
      </w:pPr>
      <w:r>
        <w:t>« É</w:t>
      </w:r>
      <w:r w:rsidRPr="00E21635">
        <w:t>meutes de 2011 au Royaume-Uni : les raisons de la colère</w:t>
      </w:r>
      <w:r>
        <w:t xml:space="preserve"> », Magazine de la rédaction, France </w:t>
      </w:r>
      <w:proofErr w:type="spellStart"/>
      <w:r>
        <w:t>Cultiure</w:t>
      </w:r>
      <w:proofErr w:type="spellEnd"/>
      <w:r>
        <w:t>, 30 octobre 2015.</w:t>
      </w:r>
    </w:p>
    <w:p w14:paraId="65AA117E" w14:textId="77777777" w:rsidR="00A878E4" w:rsidRDefault="00A878E4" w:rsidP="00A878E4">
      <w:pPr>
        <w:pStyle w:val="Normalweb"/>
      </w:pPr>
      <w:hyperlink r:id="rId4" w:history="1">
        <w:r w:rsidRPr="0073672C">
          <w:rPr>
            <w:rStyle w:val="Lienhypertexte"/>
          </w:rPr>
          <w:t>https://www.franceculture.fr/emissions/le-magazine-de-la-redaction/emeutes-de-2011-au-royaume-uni-les-raisons-de-la-colere</w:t>
        </w:r>
      </w:hyperlink>
      <w:r>
        <w:t xml:space="preserve"> </w:t>
      </w:r>
    </w:p>
    <w:p w14:paraId="486DF2BA" w14:textId="77777777" w:rsidR="00A878E4" w:rsidRDefault="00A878E4" w:rsidP="00A878E4">
      <w:pPr>
        <w:pStyle w:val="Normalweb"/>
      </w:pPr>
    </w:p>
    <w:p w14:paraId="3D05AF40" w14:textId="77777777" w:rsidR="00A878E4" w:rsidRDefault="00A878E4" w:rsidP="00A878E4">
      <w:pPr>
        <w:pStyle w:val="Normalweb"/>
      </w:pPr>
      <w:proofErr w:type="gramStart"/>
      <w:r>
        <w:t>«  Les</w:t>
      </w:r>
      <w:proofErr w:type="gramEnd"/>
      <w:r>
        <w:t xml:space="preserve"> relations Londres-Paris à l'épreuve du dossier des migrants », Le livre international de la semaine, Radio France International (présentation de  la monographie comparatiste parue aux Presses Universitaires de Bordeaux en 2014)</w:t>
      </w:r>
    </w:p>
    <w:p w14:paraId="1E20F063" w14:textId="77777777" w:rsidR="00A878E4" w:rsidRDefault="00A878E4" w:rsidP="00A878E4">
      <w:pPr>
        <w:pStyle w:val="Normalweb"/>
      </w:pPr>
      <w:hyperlink r:id="rId5" w:history="1">
        <w:r w:rsidRPr="0073672C">
          <w:rPr>
            <w:rStyle w:val="Lienhypertexte"/>
          </w:rPr>
          <w:t>http://www.rfi.fr/emission/20150808-immigration-comparaison-grande-bretagnefrance</w:t>
        </w:r>
      </w:hyperlink>
      <w:r>
        <w:t xml:space="preserve"> </w:t>
      </w:r>
    </w:p>
    <w:p w14:paraId="70B2BA0A" w14:textId="77777777" w:rsidR="00A878E4" w:rsidRDefault="00A878E4" w:rsidP="00A878E4">
      <w:pPr>
        <w:pStyle w:val="Normalweb"/>
      </w:pPr>
      <w:r>
        <w:t xml:space="preserve">« L’Européenne de la semaine : Theresa May », Radio France International, 17 mai 2015. </w:t>
      </w:r>
    </w:p>
    <w:p w14:paraId="1397F4B1" w14:textId="77777777" w:rsidR="00A878E4" w:rsidRDefault="00A878E4" w:rsidP="00A878E4">
      <w:pPr>
        <w:pStyle w:val="Normalweb"/>
      </w:pPr>
      <w:hyperlink r:id="rId6" w:history="1">
        <w:r w:rsidRPr="0073672C">
          <w:rPr>
            <w:rStyle w:val="Lienhypertexte"/>
          </w:rPr>
          <w:t>http://www.rfi.fr/emission/20150517-theresa-may-ministre-interieur-britannique-royaume-uni-union-europennne/</w:t>
        </w:r>
      </w:hyperlink>
    </w:p>
    <w:p w14:paraId="4792E2DF" w14:textId="77777777" w:rsidR="00A878E4" w:rsidRPr="00B22F69" w:rsidRDefault="00A878E4" w:rsidP="00A878E4">
      <w:pPr>
        <w:pStyle w:val="Normalweb"/>
        <w:rPr>
          <w:lang w:val="en-US"/>
        </w:rPr>
      </w:pPr>
      <w:r w:rsidRPr="00E46EB2">
        <w:t>« Le Multiculturalisme en question : l</w:t>
      </w:r>
      <w:r>
        <w:t>e Royaume-Uni </w:t>
      </w:r>
      <w:proofErr w:type="gramStart"/>
      <w:r>
        <w:t xml:space="preserve">», </w:t>
      </w:r>
      <w:r w:rsidRPr="00E46EB2">
        <w:t xml:space="preserve"> </w:t>
      </w:r>
      <w:r w:rsidRPr="00E46EB2">
        <w:rPr>
          <w:i/>
          <w:iCs/>
        </w:rPr>
        <w:t>Cultures</w:t>
      </w:r>
      <w:proofErr w:type="gramEnd"/>
      <w:r w:rsidRPr="00E46EB2">
        <w:rPr>
          <w:i/>
          <w:iCs/>
        </w:rPr>
        <w:t xml:space="preserve"> Monde</w:t>
      </w:r>
      <w:r>
        <w:t xml:space="preserve">, </w:t>
      </w:r>
      <w:r w:rsidRPr="00E46EB2">
        <w:t xml:space="preserve">France Culture, mardi 29 mars 2011.   </w:t>
      </w:r>
      <w:r w:rsidRPr="00B22F69">
        <w:rPr>
          <w:lang w:val="en-US"/>
        </w:rPr>
        <w:t xml:space="preserve">URL : </w:t>
      </w:r>
      <w:hyperlink r:id="rId7" w:history="1">
        <w:r w:rsidRPr="00B22F69">
          <w:rPr>
            <w:rStyle w:val="Lienhypertexte"/>
            <w:lang w:val="en-US"/>
          </w:rPr>
          <w:t>https://www.franceculture.fr/emissions/culturesmonde/le-multiculturalisme-en-questions-24-le-royaume-uni</w:t>
        </w:r>
      </w:hyperlink>
      <w:r w:rsidRPr="00B22F69">
        <w:rPr>
          <w:lang w:val="en-US"/>
        </w:rPr>
        <w:t xml:space="preserve"> </w:t>
      </w:r>
    </w:p>
    <w:p w14:paraId="6916642B" w14:textId="77777777" w:rsidR="00A878E4" w:rsidRPr="00E21635" w:rsidRDefault="00A878E4" w:rsidP="00A878E4">
      <w:pPr>
        <w:pStyle w:val="Normalweb"/>
        <w:rPr>
          <w:b/>
        </w:rPr>
      </w:pPr>
      <w:r w:rsidRPr="00E21635">
        <w:rPr>
          <w:b/>
        </w:rPr>
        <w:t>Débats</w:t>
      </w:r>
    </w:p>
    <w:p w14:paraId="1B0DB9B0" w14:textId="77777777" w:rsidR="00A878E4" w:rsidRDefault="00A878E4" w:rsidP="00A878E4">
      <w:r>
        <w:rPr>
          <w:rFonts w:eastAsia="Times New Roman"/>
        </w:rPr>
        <w:t xml:space="preserve">« Le multiculturalisme en crise ? Comparaisons : France, États-Unis, Grande Bretagne », débat public à Science-Po (CERI), Introduction par Christian </w:t>
      </w:r>
      <w:proofErr w:type="spellStart"/>
      <w:r>
        <w:rPr>
          <w:rFonts w:eastAsia="Times New Roman"/>
        </w:rPr>
        <w:t>Lequesne</w:t>
      </w:r>
      <w:proofErr w:type="spellEnd"/>
      <w:r>
        <w:rPr>
          <w:rFonts w:eastAsia="Times New Roman"/>
        </w:rPr>
        <w:t>, directeur du CERI, débat animé par Patrick Simon (INED), lundi 10 mai 2010.</w:t>
      </w:r>
    </w:p>
    <w:p w14:paraId="78995646" w14:textId="77777777" w:rsidR="00D93819" w:rsidRDefault="00A878E4">
      <w:bookmarkStart w:id="0" w:name="_GoBack"/>
      <w:bookmarkEnd w:id="0"/>
    </w:p>
    <w:sectPr w:rsidR="00D93819" w:rsidSect="007A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E4"/>
    <w:rsid w:val="00754790"/>
    <w:rsid w:val="00A878E4"/>
    <w:rsid w:val="00B40160"/>
    <w:rsid w:val="00B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D74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E4"/>
    <w:pPr>
      <w:spacing w:after="240"/>
      <w:jc w:val="both"/>
    </w:pPr>
    <w:rPr>
      <w:rFonts w:ascii="Times New Roman" w:eastAsia="Calibri" w:hAnsi="Times New Roman"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78E4"/>
    <w:rPr>
      <w:color w:val="0000FF"/>
      <w:u w:val="single"/>
    </w:rPr>
  </w:style>
  <w:style w:type="paragraph" w:styleId="Normalweb">
    <w:name w:val="Normal (Web)"/>
    <w:basedOn w:val="Normal"/>
    <w:uiPriority w:val="99"/>
    <w:rsid w:val="00A878E4"/>
    <w:pPr>
      <w:spacing w:before="100" w:beforeAutospacing="1" w:after="119" w:afterAutospacing="1"/>
    </w:pPr>
    <w:rPr>
      <w:rFonts w:eastAsia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ranceculture.fr/emissions/le-magazine-de-la-redaction/emeutes-de-2011-au-royaume-uni-les-raisons-de-la-colere" TargetMode="External"/><Relationship Id="rId5" Type="http://schemas.openxmlformats.org/officeDocument/2006/relationships/hyperlink" Target="http://www.rfi.fr/emission/20150808-immigration-comparaison-grande-bretagnefrance" TargetMode="External"/><Relationship Id="rId6" Type="http://schemas.openxmlformats.org/officeDocument/2006/relationships/hyperlink" Target="http://www.rfi.fr/emission/20150517-theresa-may-ministre-interieur-britannique-royaume-uni-union-europennne/" TargetMode="External"/><Relationship Id="rId7" Type="http://schemas.openxmlformats.org/officeDocument/2006/relationships/hyperlink" Target="https://www.franceculture.fr/emissions/culturesmonde/le-multiculturalisme-en-questions-24-le-royaume-un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1507</Characters>
  <Application>Microsoft Macintosh Word</Application>
  <DocSecurity>0</DocSecurity>
  <Lines>12</Lines>
  <Paragraphs>3</Paragraphs>
  <ScaleCrop>false</ScaleCrop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Mondes Sociaux</dc:creator>
  <cp:keywords/>
  <dc:description/>
  <cp:lastModifiedBy>Mondes Sociaux</cp:lastModifiedBy>
  <cp:revision>1</cp:revision>
  <dcterms:created xsi:type="dcterms:W3CDTF">2017-05-11T08:20:00Z</dcterms:created>
  <dcterms:modified xsi:type="dcterms:W3CDTF">2017-05-11T08:20:00Z</dcterms:modified>
</cp:coreProperties>
</file>